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600"/>
        <w:gridCol w:w="7089"/>
        <w:gridCol w:w="565"/>
      </w:tblGrid>
      <w:tr w:rsidR="00236274">
        <w:trPr>
          <w:trHeight w:hRule="exact" w:val="304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236274" w:rsidRDefault="00236274"/>
        </w:tc>
      </w:tr>
      <w:tr w:rsidR="00236274">
        <w:trPr>
          <w:trHeight w:hRule="exact" w:val="369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236274" w:rsidRDefault="00236274"/>
        </w:tc>
      </w:tr>
      <w:tr w:rsidR="00236274">
        <w:trPr>
          <w:trHeight w:hRule="exact" w:val="490"/>
        </w:trPr>
        <w:tc>
          <w:tcPr>
            <w:tcW w:w="1521" w:type="dxa"/>
          </w:tcPr>
          <w:p w:rsidR="00236274" w:rsidRDefault="00236274"/>
        </w:tc>
        <w:tc>
          <w:tcPr>
            <w:tcW w:w="1600" w:type="dxa"/>
          </w:tcPr>
          <w:p w:rsidR="00236274" w:rsidRDefault="00236274"/>
        </w:tc>
        <w:tc>
          <w:tcPr>
            <w:tcW w:w="7089" w:type="dxa"/>
          </w:tcPr>
          <w:p w:rsidR="00236274" w:rsidRDefault="00236274"/>
        </w:tc>
        <w:tc>
          <w:tcPr>
            <w:tcW w:w="426" w:type="dxa"/>
          </w:tcPr>
          <w:p w:rsidR="00236274" w:rsidRDefault="00236274"/>
        </w:tc>
      </w:tr>
      <w:tr w:rsidR="00236274" w:rsidRPr="00AC303F">
        <w:trPr>
          <w:trHeight w:hRule="exact" w:val="285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36274" w:rsidRPr="00AC303F" w:rsidRDefault="00AC303F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экономики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труда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управления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персоналом</w:t>
            </w:r>
            <w:r w:rsidRPr="00AC303F">
              <w:rPr>
                <w:lang w:val="ru-RU"/>
              </w:rPr>
              <w:t xml:space="preserve"> </w:t>
            </w:r>
          </w:p>
        </w:tc>
      </w:tr>
      <w:tr w:rsidR="00236274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Рынок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труда</w:t>
            </w:r>
            <w:r>
              <w:t xml:space="preserve"> </w:t>
            </w:r>
          </w:p>
        </w:tc>
      </w:tr>
      <w:tr w:rsidR="00236274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38.03.03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персоналом</w:t>
            </w:r>
            <w:r>
              <w:t xml:space="preserve"> </w:t>
            </w:r>
          </w:p>
        </w:tc>
      </w:tr>
      <w:tr w:rsidR="00236274" w:rsidRPr="00AC303F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36274" w:rsidRPr="00AC303F" w:rsidRDefault="00AC303F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Управление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персоналом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экономика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труда</w:t>
            </w:r>
            <w:r w:rsidRPr="00AC303F">
              <w:rPr>
                <w:lang w:val="ru-RU"/>
              </w:rPr>
              <w:t xml:space="preserve"> </w:t>
            </w:r>
          </w:p>
        </w:tc>
      </w:tr>
      <w:tr w:rsidR="00236274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</w:tr>
      <w:tr w:rsidR="00236274">
        <w:trPr>
          <w:trHeight w:hRule="exact" w:val="555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Курсовая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9"/>
                <w:szCs w:val="19"/>
              </w:rPr>
              <w:t>работа</w:t>
            </w:r>
            <w:proofErr w:type="spellEnd"/>
          </w:p>
        </w:tc>
      </w:tr>
      <w:tr w:rsidR="00236274">
        <w:trPr>
          <w:trHeight w:hRule="exact" w:val="288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236274">
        <w:trPr>
          <w:trHeight w:hRule="exact" w:val="1179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</w:tr>
      <w:tr w:rsidR="00236274" w:rsidRPr="00AC303F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Pr="00AC303F" w:rsidRDefault="00AC303F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Характеристики населения и ресурсов для труда.</w:t>
            </w:r>
          </w:p>
        </w:tc>
      </w:tr>
      <w:tr w:rsidR="00236274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Воспроизводство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ресурсов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труда.</w:t>
            </w:r>
          </w:p>
        </w:tc>
      </w:tr>
      <w:tr w:rsidR="00236274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ресурсов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труда.</w:t>
            </w:r>
          </w:p>
        </w:tc>
      </w:tr>
      <w:tr w:rsidR="00236274" w:rsidRPr="00AC303F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Pr="00AC303F" w:rsidRDefault="00AC303F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 профессионального обучения и профориентации в России и за рубежом.</w:t>
            </w:r>
          </w:p>
        </w:tc>
      </w:tr>
      <w:tr w:rsidR="00236274" w:rsidRPr="00AC303F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Pr="00AC303F" w:rsidRDefault="00AC303F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Распределение и перераспределение ресурсов труда.</w:t>
            </w:r>
          </w:p>
        </w:tc>
      </w:tr>
      <w:tr w:rsidR="00236274" w:rsidRPr="00AC303F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Pr="00AC303F" w:rsidRDefault="00AC303F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Мобильность на рынке труда. Миграция</w:t>
            </w:r>
          </w:p>
        </w:tc>
      </w:tr>
      <w:tr w:rsidR="00236274" w:rsidRPr="00AC303F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Pr="00AC303F" w:rsidRDefault="00AC303F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Рынок труда. Понятие и элементы рынка труда.</w:t>
            </w:r>
          </w:p>
        </w:tc>
      </w:tr>
      <w:tr w:rsidR="00236274" w:rsidRPr="00AC303F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Pr="00AC303F" w:rsidRDefault="00AC303F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Спрос и предложение на рынке труда.</w:t>
            </w:r>
          </w:p>
        </w:tc>
      </w:tr>
      <w:tr w:rsidR="00236274" w:rsidRPr="00AC303F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Pr="00AC303F" w:rsidRDefault="00AC303F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Модели и виды рынков труда.</w:t>
            </w:r>
          </w:p>
        </w:tc>
      </w:tr>
      <w:tr w:rsidR="00236274" w:rsidRPr="00AC303F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Pr="00AC303F" w:rsidRDefault="00AC303F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Анализ рынка труда. Источники информации о рынке труда.</w:t>
            </w:r>
          </w:p>
        </w:tc>
      </w:tr>
      <w:tr w:rsidR="00236274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11.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Занятость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населения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36274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12.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Нетрадиционные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занятости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36274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13.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Безработица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понятие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виды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236274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14.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Эффективное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использование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ресурсов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труда.</w:t>
            </w:r>
          </w:p>
        </w:tc>
      </w:tr>
      <w:tr w:rsidR="00236274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15.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ресурсами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для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труда.</w:t>
            </w:r>
          </w:p>
        </w:tc>
      </w:tr>
      <w:tr w:rsidR="00236274" w:rsidRPr="00AC303F">
        <w:trPr>
          <w:trHeight w:hRule="exact" w:val="585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16.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Pr="00AC303F" w:rsidRDefault="00AC303F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Государственное регулирование занятости. Общие тенденции на рынке труда, отраслей, профессий.</w:t>
            </w:r>
          </w:p>
        </w:tc>
      </w:tr>
      <w:tr w:rsidR="00236274" w:rsidRPr="00AC303F">
        <w:trPr>
          <w:trHeight w:hRule="exact" w:val="33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17.</w:t>
            </w:r>
          </w:p>
        </w:tc>
        <w:tc>
          <w:tcPr>
            <w:tcW w:w="918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Pr="00AC303F" w:rsidRDefault="00AC303F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Государственные и региональные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программы занятости населения.</w:t>
            </w:r>
          </w:p>
        </w:tc>
      </w:tr>
      <w:tr w:rsidR="00236274" w:rsidRPr="00AC303F">
        <w:trPr>
          <w:trHeight w:hRule="exact" w:val="184"/>
        </w:trPr>
        <w:tc>
          <w:tcPr>
            <w:tcW w:w="1521" w:type="dxa"/>
          </w:tcPr>
          <w:p w:rsidR="00236274" w:rsidRPr="00AC303F" w:rsidRDefault="00236274">
            <w:pPr>
              <w:rPr>
                <w:lang w:val="ru-RU"/>
              </w:rPr>
            </w:pPr>
          </w:p>
        </w:tc>
        <w:tc>
          <w:tcPr>
            <w:tcW w:w="1600" w:type="dxa"/>
          </w:tcPr>
          <w:p w:rsidR="00236274" w:rsidRPr="00AC303F" w:rsidRDefault="00236274">
            <w:pPr>
              <w:rPr>
                <w:lang w:val="ru-RU"/>
              </w:rPr>
            </w:pPr>
          </w:p>
        </w:tc>
        <w:tc>
          <w:tcPr>
            <w:tcW w:w="7089" w:type="dxa"/>
          </w:tcPr>
          <w:p w:rsidR="00236274" w:rsidRPr="00AC303F" w:rsidRDefault="00236274">
            <w:pPr>
              <w:rPr>
                <w:lang w:val="ru-RU"/>
              </w:rPr>
            </w:pPr>
          </w:p>
        </w:tc>
        <w:tc>
          <w:tcPr>
            <w:tcW w:w="426" w:type="dxa"/>
          </w:tcPr>
          <w:p w:rsidR="00236274" w:rsidRPr="00AC303F" w:rsidRDefault="00236274">
            <w:pPr>
              <w:rPr>
                <w:lang w:val="ru-RU"/>
              </w:rPr>
            </w:pPr>
          </w:p>
        </w:tc>
      </w:tr>
      <w:tr w:rsidR="00236274">
        <w:trPr>
          <w:trHeight w:hRule="exact" w:val="285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Default="00AC303F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236274">
        <w:trPr>
          <w:trHeight w:hRule="exact" w:val="196"/>
        </w:trPr>
        <w:tc>
          <w:tcPr>
            <w:tcW w:w="1521" w:type="dxa"/>
          </w:tcPr>
          <w:p w:rsidR="00236274" w:rsidRDefault="00236274"/>
        </w:tc>
        <w:tc>
          <w:tcPr>
            <w:tcW w:w="1600" w:type="dxa"/>
          </w:tcPr>
          <w:p w:rsidR="00236274" w:rsidRDefault="00236274"/>
        </w:tc>
        <w:tc>
          <w:tcPr>
            <w:tcW w:w="7089" w:type="dxa"/>
          </w:tcPr>
          <w:p w:rsidR="00236274" w:rsidRDefault="00236274"/>
        </w:tc>
        <w:tc>
          <w:tcPr>
            <w:tcW w:w="426" w:type="dxa"/>
          </w:tcPr>
          <w:p w:rsidR="00236274" w:rsidRDefault="00236274"/>
        </w:tc>
      </w:tr>
      <w:tr w:rsidR="00236274">
        <w:trPr>
          <w:trHeight w:hRule="exact" w:val="285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236274" w:rsidRPr="00AC303F">
        <w:trPr>
          <w:trHeight w:hRule="exact" w:val="548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236274" w:rsidRPr="00AC303F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1. Рынок труда. Курс лекций. Тема 1. Население и ресурсы для труда [Электронный ресурс</w:t>
            </w:r>
            <w:proofErr w:type="gramStart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]:.</w:t>
            </w:r>
            <w:proofErr w:type="gram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- Екатеринбург: [б. и.], 2021. - 1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wbstatic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/202109/157.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mp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236274" w:rsidRPr="00AC303F">
        <w:trPr>
          <w:trHeight w:hRule="exact" w:val="555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236274" w:rsidRPr="00AC303F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2. Рынок труда. Курс лекций. Тема 2. Формирование ресурсов труда [Электронный ресурс</w:t>
            </w:r>
            <w:proofErr w:type="gramStart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]:.</w:t>
            </w:r>
            <w:proofErr w:type="gram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- Екатеринбург: [б. и.], 2021. - 1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wbstatic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/202109/158.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mp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236274" w:rsidRPr="00AC303F">
        <w:trPr>
          <w:trHeight w:hRule="exact" w:val="826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236274" w:rsidRPr="00AC303F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3. Рынок труда. Курс лекций.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Тема 3. Распределение и перераспределение ресурсов труда [Электронный ресурс</w:t>
            </w:r>
            <w:proofErr w:type="gramStart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]:.</w:t>
            </w:r>
            <w:proofErr w:type="gram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- Екатеринбург: [б. и.], 2021. - 1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wbstatic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/202109/159.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mp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</w:tr>
      <w:tr w:rsidR="00236274" w:rsidRPr="00AC303F">
        <w:trPr>
          <w:trHeight w:hRule="exact" w:val="555"/>
        </w:trPr>
        <w:tc>
          <w:tcPr>
            <w:tcW w:w="10788" w:type="dxa"/>
            <w:gridSpan w:val="4"/>
            <w:shd w:val="clear" w:color="000000" w:fill="FFFFFF"/>
            <w:tcMar>
              <w:left w:w="34" w:type="dxa"/>
              <w:right w:w="34" w:type="dxa"/>
            </w:tcMar>
          </w:tcPr>
          <w:p w:rsidR="00236274" w:rsidRPr="00AC303F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4. Корнейчук Б. В. Рынок труда [Электронный ресурс</w:t>
            </w:r>
            <w:proofErr w:type="gramStart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вузов. - Москва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: </w:t>
            </w:r>
            <w:proofErr w:type="spellStart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- 263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/490705</w:t>
            </w:r>
          </w:p>
        </w:tc>
      </w:tr>
    </w:tbl>
    <w:p w:rsidR="00236274" w:rsidRPr="00AC303F" w:rsidRDefault="00AC303F">
      <w:pPr>
        <w:rPr>
          <w:sz w:val="0"/>
          <w:szCs w:val="0"/>
          <w:lang w:val="ru-RU"/>
        </w:rPr>
      </w:pPr>
      <w:r w:rsidRPr="00AC303F">
        <w:rPr>
          <w:lang w:val="ru-RU"/>
        </w:rP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236274" w:rsidRPr="00AC303F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6274" w:rsidRPr="00AC303F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5. Яковлева Е. Б., Дроздов О. А. Рынок труда [Электронный ресурс</w:t>
            </w:r>
            <w:proofErr w:type="gramStart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практикум для вузов. - Москва: </w:t>
            </w:r>
            <w:proofErr w:type="spellStart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- 253 – Режим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/489173</w:t>
            </w:r>
          </w:p>
        </w:tc>
      </w:tr>
      <w:tr w:rsidR="00236274">
        <w:trPr>
          <w:trHeight w:hRule="exact" w:val="42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236274" w:rsidRPr="00AC303F">
        <w:trPr>
          <w:trHeight w:hRule="exact" w:val="1089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6274" w:rsidRPr="00AC303F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Кулькова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И. А. Рынок труда [Электронный ресурс</w:t>
            </w:r>
            <w:proofErr w:type="gramStart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]:методические</w:t>
            </w:r>
            <w:proofErr w:type="gram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указания по проведению семинарских и практических занятий для студентов специальности 080104 "Экономика труда". - Екатеринбург: [Издательство </w:t>
            </w:r>
            <w:proofErr w:type="spellStart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УрГЭУ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], 2010. - 34 – Р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ежим доступа: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limit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uml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/10/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2246.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</w:tr>
      <w:tr w:rsidR="00236274" w:rsidRPr="00AC303F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6274" w:rsidRPr="00AC303F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Павленков В. А. Рынок труда. Занятость. </w:t>
            </w:r>
            <w:proofErr w:type="spellStart"/>
            <w:proofErr w:type="gramStart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Безработица:учебник</w:t>
            </w:r>
            <w:proofErr w:type="spellEnd"/>
            <w:proofErr w:type="gram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студентов вузов, обучающихся по специальности 060200 "Экономика труда". - Москва: Издательство Московского государственного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университета, 2004. - 367</w:t>
            </w:r>
          </w:p>
        </w:tc>
      </w:tr>
      <w:tr w:rsidR="00236274" w:rsidRPr="00AC303F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6274" w:rsidRPr="00AC303F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Корнейчук Б. В. Рынок </w:t>
            </w:r>
            <w:proofErr w:type="spellStart"/>
            <w:proofErr w:type="gramStart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труда:учебное</w:t>
            </w:r>
            <w:proofErr w:type="spellEnd"/>
            <w:proofErr w:type="gram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студентов вузов, обучающихся по экономическим специальностям и направлениям подготовки. - Москва: </w:t>
            </w:r>
            <w:proofErr w:type="spellStart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Гардарики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, 2007. - 287</w:t>
            </w:r>
          </w:p>
        </w:tc>
      </w:tr>
      <w:tr w:rsidR="00236274" w:rsidRPr="00AC303F">
        <w:trPr>
          <w:trHeight w:hRule="exact" w:val="277"/>
        </w:trPr>
        <w:tc>
          <w:tcPr>
            <w:tcW w:w="10774" w:type="dxa"/>
          </w:tcPr>
          <w:p w:rsidR="00236274" w:rsidRPr="00AC303F" w:rsidRDefault="00236274">
            <w:pPr>
              <w:rPr>
                <w:lang w:val="ru-RU"/>
              </w:rPr>
            </w:pPr>
          </w:p>
        </w:tc>
      </w:tr>
      <w:tr w:rsidR="00236274" w:rsidRPr="00AC303F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Pr="00AC303F" w:rsidRDefault="00AC303F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AC303F">
              <w:rPr>
                <w:lang w:val="ru-RU"/>
              </w:rPr>
              <w:t xml:space="preserve"> </w:t>
            </w:r>
          </w:p>
        </w:tc>
      </w:tr>
      <w:tr w:rsidR="00236274">
        <w:trPr>
          <w:trHeight w:hRule="exact" w:val="42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236274">
        <w:trPr>
          <w:trHeight w:hRule="exact" w:val="277"/>
        </w:trPr>
        <w:tc>
          <w:tcPr>
            <w:tcW w:w="10774" w:type="dxa"/>
          </w:tcPr>
          <w:p w:rsidR="00236274" w:rsidRDefault="00236274"/>
        </w:tc>
      </w:tr>
      <w:tr w:rsidR="00236274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AC303F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303F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AC303F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236274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AC303F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AC303F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AC303F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AC303F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236274" w:rsidRPr="00AC303F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6274" w:rsidRPr="00AC303F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AC303F">
              <w:rPr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303F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AC303F">
              <w:rPr>
                <w:lang w:val="ru-RU"/>
              </w:rPr>
              <w:t xml:space="preserve"> </w:t>
            </w:r>
          </w:p>
        </w:tc>
      </w:tr>
      <w:tr w:rsidR="00236274" w:rsidRPr="00AC303F">
        <w:trPr>
          <w:trHeight w:hRule="exact" w:val="55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6274" w:rsidRPr="00AC303F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МойОфис</w:t>
            </w:r>
            <w:proofErr w:type="spellEnd"/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стандартный.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Соглашение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СК-281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2017.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Дата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заключения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07.06.2017.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AC303F">
              <w:rPr>
                <w:lang w:val="ru-RU"/>
              </w:rPr>
              <w:t xml:space="preserve"> </w:t>
            </w:r>
          </w:p>
        </w:tc>
      </w:tr>
      <w:tr w:rsidR="00236274" w:rsidRPr="00AC303F">
        <w:trPr>
          <w:trHeight w:hRule="exact" w:val="69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6274" w:rsidRPr="00AC303F" w:rsidRDefault="00AC303F">
            <w:pPr>
              <w:spacing w:after="0" w:line="240" w:lineRule="auto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 телекоммуникационной сети «Интернет»:</w:t>
            </w:r>
          </w:p>
        </w:tc>
      </w:tr>
      <w:tr w:rsidR="00236274" w:rsidRPr="00AC303F">
        <w:trPr>
          <w:trHeight w:hRule="exact" w:val="82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6274" w:rsidRPr="00AC303F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-без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срока</w:t>
            </w:r>
            <w:r w:rsidRPr="00AC303F">
              <w:rPr>
                <w:lang w:val="ru-RU"/>
              </w:rPr>
              <w:t xml:space="preserve"> </w:t>
            </w:r>
          </w:p>
          <w:p w:rsidR="00236274" w:rsidRPr="00AC303F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  <w:lang w:val="ru-RU"/>
              </w:rPr>
            </w:pPr>
            <w:r w:rsidRPr="00AC303F">
              <w:rPr>
                <w:lang w:val="ru-RU"/>
              </w:rPr>
              <w:t xml:space="preserve"> </w:t>
            </w:r>
          </w:p>
        </w:tc>
      </w:tr>
      <w:tr w:rsidR="00236274">
        <w:trPr>
          <w:trHeight w:hRule="exact" w:val="1096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236274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Ко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нсультант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163/223-У/2020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14.12.2020.</w:t>
            </w:r>
            <w:r w:rsidRPr="00AC303F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</w:t>
            </w:r>
            <w:proofErr w:type="spellEnd"/>
            <w: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31.12.2021</w:t>
            </w:r>
            <w:r>
              <w:t xml:space="preserve"> </w:t>
            </w:r>
          </w:p>
          <w:p w:rsidR="00236274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  <w:p w:rsidR="00236274" w:rsidRDefault="00AC303F">
            <w:pPr>
              <w:spacing w:after="0" w:line="240" w:lineRule="auto"/>
              <w:ind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236274" w:rsidRPr="00AC303F">
        <w:trPr>
          <w:trHeight w:hRule="exact" w:val="42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236274" w:rsidRPr="00AC303F" w:rsidRDefault="00AC303F">
            <w:pPr>
              <w:spacing w:after="0" w:line="240" w:lineRule="auto"/>
              <w:rPr>
                <w:sz w:val="24"/>
                <w:szCs w:val="24"/>
                <w:lang w:val="ru-RU"/>
              </w:rPr>
            </w:pP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AC303F">
              <w:rPr>
                <w:lang w:val="ru-RU"/>
              </w:rPr>
              <w:t xml:space="preserve"> </w:t>
            </w:r>
            <w:proofErr w:type="spellStart"/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Плутова</w:t>
            </w:r>
            <w:proofErr w:type="spellEnd"/>
            <w:r w:rsidRPr="00AC303F">
              <w:rPr>
                <w:lang w:val="ru-RU"/>
              </w:rPr>
              <w:t xml:space="preserve"> </w:t>
            </w:r>
            <w:r w:rsidRPr="00AC303F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М.И.</w:t>
            </w:r>
            <w:r w:rsidRPr="00AC303F">
              <w:rPr>
                <w:lang w:val="ru-RU"/>
              </w:rPr>
              <w:t xml:space="preserve"> </w:t>
            </w:r>
          </w:p>
        </w:tc>
      </w:tr>
    </w:tbl>
    <w:p w:rsidR="00AC303F" w:rsidRDefault="00AC303F">
      <w:pPr>
        <w:rPr>
          <w:lang w:val="ru-RU"/>
        </w:rPr>
      </w:pPr>
      <w:r>
        <w:rPr>
          <w:lang w:val="ru-RU"/>
        </w:rPr>
        <w:br w:type="page"/>
      </w:r>
    </w:p>
    <w:p w:rsidR="00AC303F" w:rsidRDefault="00AC303F" w:rsidP="00AC303F">
      <w:pPr>
        <w:spacing w:after="0" w:line="240" w:lineRule="auto"/>
        <w:jc w:val="center"/>
        <w:rPr>
          <w:rFonts w:ascii="Times New Roman" w:hAnsi="Times New Roman" w:cs="Times New Roman"/>
          <w:b/>
          <w:snapToGrid w:val="0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b/>
          <w:snapToGrid w:val="0"/>
          <w:sz w:val="24"/>
          <w:szCs w:val="24"/>
          <w:lang w:val="ru-RU"/>
        </w:rPr>
        <w:lastRenderedPageBreak/>
        <w:t xml:space="preserve">Перечень </w:t>
      </w:r>
      <w:r w:rsidRPr="00AC303F">
        <w:rPr>
          <w:rFonts w:ascii="Times New Roman" w:hAnsi="Times New Roman" w:cs="Times New Roman"/>
          <w:b/>
          <w:snapToGrid w:val="0"/>
          <w:sz w:val="24"/>
          <w:szCs w:val="24"/>
          <w:lang w:val="ru-RU"/>
        </w:rPr>
        <w:t xml:space="preserve">тем </w:t>
      </w:r>
      <w:r w:rsidRPr="00AC303F">
        <w:rPr>
          <w:rFonts w:ascii="Times New Roman" w:hAnsi="Times New Roman" w:cs="Times New Roman"/>
          <w:b/>
          <w:snapToGrid w:val="0"/>
          <w:sz w:val="24"/>
          <w:szCs w:val="24"/>
          <w:lang w:val="ru-RU"/>
        </w:rPr>
        <w:t>курсовых работ</w:t>
      </w:r>
    </w:p>
    <w:p w:rsidR="00AC303F" w:rsidRPr="00AC303F" w:rsidRDefault="00AC303F" w:rsidP="00AC303F">
      <w:pPr>
        <w:spacing w:after="0" w:line="240" w:lineRule="auto"/>
        <w:jc w:val="center"/>
        <w:rPr>
          <w:rFonts w:ascii="Times New Roman" w:hAnsi="Times New Roman" w:cs="Times New Roman"/>
          <w:b/>
          <w:snapToGrid w:val="0"/>
          <w:sz w:val="24"/>
          <w:szCs w:val="24"/>
          <w:lang w:val="ru-RU"/>
        </w:rPr>
      </w:pPr>
    </w:p>
    <w:p w:rsidR="00AC303F" w:rsidRPr="00AC303F" w:rsidRDefault="00AC303F" w:rsidP="00AC303F">
      <w:pPr>
        <w:spacing w:after="0" w:line="240" w:lineRule="auto"/>
        <w:ind w:left="22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1.   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вод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тво 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асе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боч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лы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терр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22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2.   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ачес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ж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изн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вод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тво 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асе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боч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лы.</w:t>
      </w:r>
    </w:p>
    <w:p w:rsidR="00AC303F" w:rsidRPr="00AC303F" w:rsidRDefault="00AC303F" w:rsidP="00AC303F">
      <w:pPr>
        <w:spacing w:after="0" w:line="240" w:lineRule="auto"/>
        <w:ind w:left="22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3.   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дв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ж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асе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и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до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4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 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22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4.   Со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-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э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дв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ж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асе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боч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лы.</w:t>
      </w:r>
    </w:p>
    <w:p w:rsidR="00AC303F" w:rsidRPr="00AC303F" w:rsidRDefault="00AC303F" w:rsidP="00AC303F">
      <w:pPr>
        <w:spacing w:after="0" w:line="240" w:lineRule="auto"/>
        <w:ind w:left="22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5.   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ачес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ш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7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22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6.   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ачес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терр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22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7.   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вя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э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фак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оров 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ви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терр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дв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ж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я </w:t>
      </w:r>
      <w:r w:rsidRPr="00AC303F">
        <w:rPr>
          <w:rFonts w:ascii="Times New Roman" w:hAnsi="Times New Roman" w:cs="Times New Roman"/>
          <w:spacing w:val="7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асе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</w:t>
      </w:r>
    </w:p>
    <w:p w:rsidR="00AC303F" w:rsidRPr="00AC303F" w:rsidRDefault="00AC303F" w:rsidP="00AC303F">
      <w:pPr>
        <w:spacing w:after="0" w:line="240" w:lineRule="auto"/>
        <w:ind w:left="22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8.  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д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ф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ф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нци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я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ац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асе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я.</w:t>
      </w:r>
    </w:p>
    <w:p w:rsidR="00AC303F" w:rsidRPr="00AC303F" w:rsidRDefault="00AC303F" w:rsidP="00AC303F">
      <w:pPr>
        <w:spacing w:after="0" w:line="240" w:lineRule="auto"/>
        <w:ind w:left="582" w:right="319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9.   Оц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ачес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ени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я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овы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форм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дово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о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оте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нци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терр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8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582" w:right="354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10. Оц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э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ого, образов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ого 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ого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4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(р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боч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й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лы)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терр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582" w:right="542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11. 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рб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pacing w:val="4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-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э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ю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ени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боч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й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лы.</w:t>
      </w:r>
    </w:p>
    <w:p w:rsidR="00AC303F" w:rsidRPr="00AC303F" w:rsidRDefault="00AC303F" w:rsidP="00AC303F">
      <w:pPr>
        <w:spacing w:after="0" w:line="240" w:lineRule="auto"/>
        <w:ind w:left="22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12.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д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ф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ф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нци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огр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ф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</w:p>
    <w:p w:rsidR="00AC303F" w:rsidRPr="00AC303F" w:rsidRDefault="00AC303F" w:rsidP="00AC303F">
      <w:pPr>
        <w:spacing w:after="0" w:line="240" w:lineRule="auto"/>
        <w:ind w:left="22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13. Со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огр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ф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х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рог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 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вит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</w:p>
    <w:p w:rsidR="00AC303F" w:rsidRPr="00AC303F" w:rsidRDefault="00AC303F" w:rsidP="00AC303F">
      <w:pPr>
        <w:spacing w:after="0" w:line="240" w:lineRule="auto"/>
        <w:ind w:left="22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14. Пробл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 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ог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фи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 эк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витых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х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22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15. Ан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ме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х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я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ац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есс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ов.</w:t>
      </w:r>
    </w:p>
    <w:p w:rsidR="00AC303F" w:rsidRPr="00AC303F" w:rsidRDefault="00AC303F" w:rsidP="00AC303F">
      <w:pPr>
        <w:spacing w:after="0" w:line="240" w:lineRule="auto"/>
        <w:ind w:left="582" w:right="1115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16. Ан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proofErr w:type="spellStart"/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фор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ой</w:t>
      </w:r>
      <w:proofErr w:type="spellEnd"/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 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с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ж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ято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(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дровом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, др. орг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ац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я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фра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 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AC303F" w:rsidRPr="00AC303F" w:rsidRDefault="00AC303F" w:rsidP="00AC303F">
      <w:pPr>
        <w:spacing w:after="0" w:line="240" w:lineRule="auto"/>
        <w:ind w:left="582" w:right="344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17. 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proofErr w:type="spellStart"/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роф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одго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ки</w:t>
      </w:r>
      <w:proofErr w:type="spellEnd"/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одг</w:t>
      </w:r>
      <w:r w:rsidRPr="00AC303F">
        <w:rPr>
          <w:rFonts w:ascii="Times New Roman" w:hAnsi="Times New Roman" w:cs="Times New Roman"/>
          <w:spacing w:val="4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ш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я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ф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ац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ыс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вобожд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тн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 и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ятого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асе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в Ф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жбе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AC303F">
        <w:rPr>
          <w:rFonts w:ascii="Times New Roman" w:hAnsi="Times New Roman" w:cs="Times New Roman"/>
          <w:spacing w:val="7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Р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582" w:right="523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18. 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proofErr w:type="spellStart"/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роф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об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ч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</w:t>
      </w:r>
      <w:proofErr w:type="spellEnd"/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 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тник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 на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вод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для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ш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я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ачес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тва 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боч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лы терри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(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ий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).</w:t>
      </w:r>
    </w:p>
    <w:p w:rsidR="00AC303F" w:rsidRPr="00AC303F" w:rsidRDefault="00AC303F" w:rsidP="00AC303F">
      <w:pPr>
        <w:spacing w:after="0" w:line="240" w:lineRule="auto"/>
        <w:ind w:left="582" w:right="523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19. 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ож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я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ж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ого 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ыта общ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обр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ого 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рофе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pacing w:val="8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ого о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ч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в Р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20. Оц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эффек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вно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рофор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 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ом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21. Оц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эффек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вно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proofErr w:type="spellStart"/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рофо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</w:t>
      </w:r>
      <w:proofErr w:type="spellEnd"/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 в 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ом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</w:p>
    <w:p w:rsidR="00AC303F" w:rsidRPr="00AC303F" w:rsidRDefault="00AC303F" w:rsidP="00AC303F">
      <w:pPr>
        <w:spacing w:after="0" w:line="240" w:lineRule="auto"/>
        <w:ind w:left="462" w:right="98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22. Оц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ачес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ч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, обр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щ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ющ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я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 вопро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ж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у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ято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(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дров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6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23. И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ч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ю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6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-а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об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ъ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яв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 СМИ.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24. И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дложен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боч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лы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ен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-а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об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ъ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 СМИ.</w:t>
      </w:r>
    </w:p>
    <w:p w:rsidR="00AC303F" w:rsidRPr="00AC303F" w:rsidRDefault="00AC303F" w:rsidP="00AC303F">
      <w:pPr>
        <w:spacing w:after="0" w:line="240" w:lineRule="auto"/>
        <w:ind w:left="462" w:right="92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25.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тк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эл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тро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 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х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о </w:t>
      </w:r>
      <w:r w:rsidRPr="00AC303F">
        <w:rPr>
          <w:rFonts w:ascii="Times New Roman" w:hAnsi="Times New Roman" w:cs="Times New Roman"/>
          <w:spacing w:val="7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ой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рофе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ртал 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щ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го го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462" w:right="424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26. Ср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ый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форм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о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боч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ю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proofErr w:type="gramStart"/>
      <w:r w:rsidRPr="00AC303F">
        <w:rPr>
          <w:rFonts w:ascii="Times New Roman" w:hAnsi="Times New Roman" w:cs="Times New Roman"/>
          <w:spacing w:val="9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н-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форм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proofErr w:type="gramEnd"/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ов: го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енн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жбы</w:t>
      </w:r>
      <w:r w:rsidRPr="00AC303F">
        <w:rPr>
          <w:rFonts w:ascii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ято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дров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х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тв, объяв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СМИ.</w:t>
      </w:r>
    </w:p>
    <w:p w:rsidR="00AC303F" w:rsidRPr="00AC303F" w:rsidRDefault="00AC303F" w:rsidP="00AC303F">
      <w:pPr>
        <w:spacing w:after="0" w:line="240" w:lineRule="auto"/>
        <w:ind w:left="462" w:right="589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27. Об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ор 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орг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ф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ры 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о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од</w:t>
      </w:r>
      <w:r w:rsidRPr="00AC303F">
        <w:rPr>
          <w:rFonts w:ascii="Times New Roman" w:hAnsi="Times New Roman" w:cs="Times New Roman"/>
          <w:spacing w:val="6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вию в 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тро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жд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28. 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твие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го</w:t>
      </w:r>
      <w:r w:rsidRPr="00AC303F">
        <w:rPr>
          <w:rFonts w:ascii="Times New Roman" w:hAnsi="Times New Roman" w:cs="Times New Roman"/>
          <w:spacing w:val="4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орг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ов, 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ющ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рынок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9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462" w:right="209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29. 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твие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го</w:t>
      </w:r>
      <w:r w:rsidRPr="00AC303F">
        <w:rPr>
          <w:rFonts w:ascii="Times New Roman" w:hAnsi="Times New Roman" w:cs="Times New Roman"/>
          <w:spacing w:val="4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ых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орг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ов,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ющ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7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тро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4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рын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30. Опр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внов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ес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 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рын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31.  Ср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ый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оф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ого 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общ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го рын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ов 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8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32. Оц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 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терр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462" w:right="300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33. Со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тавл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тоя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рын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лог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 д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34. Ан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к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ъ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ю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ы 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ф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ц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ого ры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35. Ан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ры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бочих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мес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т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терр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36. Ан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 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фр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 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терр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37. С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рын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те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38. Ср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ый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городского 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ого рын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 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462" w:right="309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39. Со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ых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ачес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иц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 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с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лог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pacing w:val="-4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462" w:right="186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40. 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я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-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э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оддер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ж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я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асе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ю в </w:t>
      </w:r>
      <w:r w:rsidRPr="00AC303F">
        <w:rPr>
          <w:rFonts w:ascii="Times New Roman" w:hAnsi="Times New Roman" w:cs="Times New Roman"/>
          <w:spacing w:val="6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ж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м</w:t>
      </w:r>
    </w:p>
    <w:p w:rsidR="00AC303F" w:rsidRPr="00AC303F" w:rsidRDefault="00AC303F" w:rsidP="00AC303F">
      <w:pPr>
        <w:spacing w:after="0" w:line="240" w:lineRule="auto"/>
        <w:ind w:left="462" w:right="326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41. 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я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щи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 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тро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ж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й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lastRenderedPageBreak/>
        <w:t>42. Оц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терр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ято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асе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ени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43. Ан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эффе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вно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терр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жбы 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ято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асе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44. Со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тавл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рог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отр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 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боч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терр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462" w:right="72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45. Со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ры 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ятого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асе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лог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6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х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46. Ан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и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х форм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ято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462" w:right="363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47. Ср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рофе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на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-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ф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обр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ры 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4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ятых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тн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х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48. 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об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бле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 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тро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лоде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ж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49. 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ято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робле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 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тро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ц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ож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лого во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та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50. Пробл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 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ято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тро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ж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щ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51. 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ш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роблем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ин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дов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рын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6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462" w:right="524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52. 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до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роблем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ято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ом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об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ом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х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я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/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в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ом б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есе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53. Оц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эффек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вно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 для 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терр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7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54. И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еме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йн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ш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дложен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55. И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вно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тн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ых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тодов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 на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рын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56. И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рытого ры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57. Маркет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говое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боч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лы.</w:t>
      </w:r>
    </w:p>
    <w:p w:rsidR="00AC303F" w:rsidRPr="00AC303F" w:rsidRDefault="00AC303F" w:rsidP="00AC303F">
      <w:pPr>
        <w:spacing w:after="0" w:line="240" w:lineRule="auto"/>
        <w:ind w:left="462" w:right="166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58. Мо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г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 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фе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ый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од.</w:t>
      </w:r>
    </w:p>
    <w:p w:rsidR="00AC303F" w:rsidRPr="00AC303F" w:rsidRDefault="00AC303F" w:rsidP="00AC303F">
      <w:pPr>
        <w:spacing w:after="0" w:line="240" w:lineRule="auto"/>
        <w:ind w:left="462" w:right="299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59. Мо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бочие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ме</w:t>
      </w:r>
      <w:r w:rsidRPr="00AC303F">
        <w:rPr>
          <w:rFonts w:ascii="Times New Roman" w:hAnsi="Times New Roman" w:cs="Times New Roman"/>
          <w:spacing w:val="6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 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фе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си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ый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од.</w:t>
      </w:r>
    </w:p>
    <w:p w:rsidR="00AC303F" w:rsidRPr="00AC303F" w:rsidRDefault="00AC303F" w:rsidP="00AC303F">
      <w:pPr>
        <w:spacing w:after="0" w:line="240" w:lineRule="auto"/>
        <w:ind w:left="462" w:right="352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60. И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шт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бов и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proofErr w:type="gramStart"/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ято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и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м</w:t>
      </w:r>
      <w:proofErr w:type="gramEnd"/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оло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ого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я.</w:t>
      </w:r>
    </w:p>
    <w:p w:rsidR="00AC303F" w:rsidRPr="00AC303F" w:rsidRDefault="00AC303F" w:rsidP="00AC303F">
      <w:pPr>
        <w:spacing w:after="0" w:line="240" w:lineRule="auto"/>
        <w:ind w:left="462" w:right="257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61. Со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х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ортр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 кл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тов го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ых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го</w:t>
      </w:r>
      <w:r w:rsidRPr="00AC303F">
        <w:rPr>
          <w:rFonts w:ascii="Times New Roman" w:hAnsi="Times New Roman" w:cs="Times New Roman"/>
          <w:spacing w:val="10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ых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жб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ято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AC303F" w:rsidRPr="00AC303F" w:rsidRDefault="00AC303F" w:rsidP="00AC303F">
      <w:pPr>
        <w:spacing w:after="0" w:line="240" w:lineRule="auto"/>
        <w:ind w:left="462" w:right="267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62. И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рофе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ь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лы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ове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с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оло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г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ого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я.</w:t>
      </w:r>
    </w:p>
    <w:p w:rsidR="00AC303F" w:rsidRPr="00AC303F" w:rsidRDefault="00AC303F" w:rsidP="00AC303F">
      <w:pPr>
        <w:spacing w:after="0" w:line="240" w:lineRule="auto"/>
        <w:ind w:left="102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63. И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ш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о в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>ы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х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оде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боч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ы.</w:t>
      </w:r>
    </w:p>
    <w:p w:rsidR="00AC303F" w:rsidRPr="00AC303F" w:rsidRDefault="00AC303F" w:rsidP="00AC303F">
      <w:pPr>
        <w:spacing w:after="0" w:line="240" w:lineRule="auto"/>
        <w:ind w:left="462" w:right="416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64. Ан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з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м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 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боч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лы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рын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3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7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д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от возр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(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в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е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ци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олог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 xml:space="preserve">ого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я).</w:t>
      </w:r>
    </w:p>
    <w:p w:rsidR="00AC303F" w:rsidRPr="00AC303F" w:rsidRDefault="00AC303F" w:rsidP="00AC303F">
      <w:pPr>
        <w:spacing w:after="0" w:line="240" w:lineRule="auto"/>
        <w:ind w:left="462" w:right="554" w:hanging="360"/>
        <w:rPr>
          <w:rFonts w:ascii="Times New Roman" w:hAnsi="Times New Roman" w:cs="Times New Roman"/>
          <w:sz w:val="24"/>
          <w:szCs w:val="24"/>
          <w:lang w:val="ru-RU"/>
        </w:rPr>
      </w:pPr>
      <w:r w:rsidRPr="00AC303F">
        <w:rPr>
          <w:rFonts w:ascii="Times New Roman" w:hAnsi="Times New Roman" w:cs="Times New Roman"/>
          <w:sz w:val="24"/>
          <w:szCs w:val="24"/>
          <w:lang w:val="ru-RU"/>
        </w:rPr>
        <w:t>65. Ан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ц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ьн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ого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п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ртр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та</w:t>
      </w:r>
      <w:r w:rsidRPr="00AC303F">
        <w:rPr>
          <w:rFonts w:ascii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0"/>
          <w:sz w:val="24"/>
          <w:szCs w:val="24"/>
          <w:lang w:val="ru-RU"/>
        </w:rPr>
        <w:t>«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х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чес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ог</w:t>
      </w:r>
      <w:r w:rsidRPr="00AC303F">
        <w:rPr>
          <w:rFonts w:ascii="Times New Roman" w:hAnsi="Times New Roman" w:cs="Times New Roman"/>
          <w:spacing w:val="5"/>
          <w:sz w:val="24"/>
          <w:szCs w:val="24"/>
          <w:lang w:val="ru-RU"/>
        </w:rPr>
        <w:t>о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»</w:t>
      </w:r>
      <w:r w:rsidRPr="00AC303F">
        <w:rPr>
          <w:rFonts w:ascii="Times New Roman" w:hAnsi="Times New Roman" w:cs="Times New Roman"/>
          <w:spacing w:val="-3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з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бо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тн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ого и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pacing w:val="-2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им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л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ров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ни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е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 xml:space="preserve"> е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го т</w:t>
      </w:r>
      <w:r w:rsidRPr="00AC303F">
        <w:rPr>
          <w:rFonts w:ascii="Times New Roman" w:hAnsi="Times New Roman" w:cs="Times New Roman"/>
          <w:spacing w:val="2"/>
          <w:sz w:val="24"/>
          <w:szCs w:val="24"/>
          <w:lang w:val="ru-RU"/>
        </w:rPr>
        <w:t>р</w:t>
      </w:r>
      <w:r w:rsidRPr="00AC303F">
        <w:rPr>
          <w:rFonts w:ascii="Times New Roman" w:hAnsi="Times New Roman" w:cs="Times New Roman"/>
          <w:spacing w:val="-5"/>
          <w:sz w:val="24"/>
          <w:szCs w:val="24"/>
          <w:lang w:val="ru-RU"/>
        </w:rPr>
        <w:t>у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довой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а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к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вно</w:t>
      </w:r>
      <w:r w:rsidRPr="00AC303F">
        <w:rPr>
          <w:rFonts w:ascii="Times New Roman" w:hAnsi="Times New Roman" w:cs="Times New Roman"/>
          <w:spacing w:val="-1"/>
          <w:sz w:val="24"/>
          <w:szCs w:val="24"/>
          <w:lang w:val="ru-RU"/>
        </w:rPr>
        <w:t>с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т</w:t>
      </w:r>
      <w:r w:rsidRPr="00AC303F">
        <w:rPr>
          <w:rFonts w:ascii="Times New Roman" w:hAnsi="Times New Roman" w:cs="Times New Roman"/>
          <w:spacing w:val="1"/>
          <w:sz w:val="24"/>
          <w:szCs w:val="24"/>
          <w:lang w:val="ru-RU"/>
        </w:rPr>
        <w:t>и</w:t>
      </w:r>
      <w:r w:rsidRPr="00AC303F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236274" w:rsidRPr="00AC303F" w:rsidRDefault="00236274" w:rsidP="00AC303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</w:p>
    <w:sectPr w:rsidR="00236274" w:rsidRPr="00AC303F">
      <w:pgSz w:w="11907" w:h="16840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753F4"/>
    <w:multiLevelType w:val="hybridMultilevel"/>
    <w:tmpl w:val="DABE3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533F8"/>
    <w:multiLevelType w:val="hybridMultilevel"/>
    <w:tmpl w:val="4FC8F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53868"/>
    <w:multiLevelType w:val="hybridMultilevel"/>
    <w:tmpl w:val="23A26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77DBD"/>
    <w:multiLevelType w:val="hybridMultilevel"/>
    <w:tmpl w:val="34340C4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8B959AC"/>
    <w:multiLevelType w:val="hybridMultilevel"/>
    <w:tmpl w:val="AF166C02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08FD7B08"/>
    <w:multiLevelType w:val="hybridMultilevel"/>
    <w:tmpl w:val="6A441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AB2D04"/>
    <w:multiLevelType w:val="hybridMultilevel"/>
    <w:tmpl w:val="738AE3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0E405FF2"/>
    <w:multiLevelType w:val="hybridMultilevel"/>
    <w:tmpl w:val="42540582"/>
    <w:lvl w:ilvl="0" w:tplc="91BEB2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2247B5"/>
    <w:multiLevelType w:val="hybridMultilevel"/>
    <w:tmpl w:val="791A7552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C849BD"/>
    <w:multiLevelType w:val="multilevel"/>
    <w:tmpl w:val="3942F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B000EC6"/>
    <w:multiLevelType w:val="hybridMultilevel"/>
    <w:tmpl w:val="E0DE20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8E6B4E"/>
    <w:multiLevelType w:val="hybridMultilevel"/>
    <w:tmpl w:val="94F057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AA7B2B"/>
    <w:multiLevelType w:val="hybridMultilevel"/>
    <w:tmpl w:val="BD88841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40C1A10"/>
    <w:multiLevelType w:val="hybridMultilevel"/>
    <w:tmpl w:val="FB28CC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B92D32"/>
    <w:multiLevelType w:val="hybridMultilevel"/>
    <w:tmpl w:val="7CBCD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317187"/>
    <w:multiLevelType w:val="hybridMultilevel"/>
    <w:tmpl w:val="312A889C"/>
    <w:lvl w:ilvl="0" w:tplc="0419000F">
      <w:start w:val="1"/>
      <w:numFmt w:val="decimal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34FB3190"/>
    <w:multiLevelType w:val="hybridMultilevel"/>
    <w:tmpl w:val="F0E2B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D655B6"/>
    <w:multiLevelType w:val="hybridMultilevel"/>
    <w:tmpl w:val="F9189CE8"/>
    <w:lvl w:ilvl="0" w:tplc="04190001">
      <w:start w:val="1"/>
      <w:numFmt w:val="bullet"/>
      <w:lvlText w:val=""/>
      <w:lvlJc w:val="left"/>
      <w:pPr>
        <w:ind w:left="13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7" w:hanging="360"/>
      </w:pPr>
      <w:rPr>
        <w:rFonts w:ascii="Wingdings" w:hAnsi="Wingdings" w:hint="default"/>
      </w:rPr>
    </w:lvl>
  </w:abstractNum>
  <w:abstractNum w:abstractNumId="18" w15:restartNumberingAfterBreak="0">
    <w:nsid w:val="3A6C7A83"/>
    <w:multiLevelType w:val="hybridMultilevel"/>
    <w:tmpl w:val="96E2D55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B96381A"/>
    <w:multiLevelType w:val="hybridMultilevel"/>
    <w:tmpl w:val="F1503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BF7BB1"/>
    <w:multiLevelType w:val="hybridMultilevel"/>
    <w:tmpl w:val="3678E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A13092"/>
    <w:multiLevelType w:val="hybridMultilevel"/>
    <w:tmpl w:val="EB5A9B3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5C23FE"/>
    <w:multiLevelType w:val="hybridMultilevel"/>
    <w:tmpl w:val="027215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4DAF7D72"/>
    <w:multiLevelType w:val="hybridMultilevel"/>
    <w:tmpl w:val="9E6E5632"/>
    <w:lvl w:ilvl="0" w:tplc="769CCA1C">
      <w:start w:val="1"/>
      <w:numFmt w:val="bullet"/>
      <w:lvlText w:val=""/>
      <w:lvlJc w:val="left"/>
      <w:pPr>
        <w:ind w:left="15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hint="default"/>
      </w:rPr>
    </w:lvl>
  </w:abstractNum>
  <w:abstractNum w:abstractNumId="24" w15:restartNumberingAfterBreak="0">
    <w:nsid w:val="4F7C7F25"/>
    <w:multiLevelType w:val="hybridMultilevel"/>
    <w:tmpl w:val="0FA47912"/>
    <w:lvl w:ilvl="0" w:tplc="4E685A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3676467"/>
    <w:multiLevelType w:val="hybridMultilevel"/>
    <w:tmpl w:val="00588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F761F5"/>
    <w:multiLevelType w:val="hybridMultilevel"/>
    <w:tmpl w:val="5E509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8B0B30"/>
    <w:multiLevelType w:val="hybridMultilevel"/>
    <w:tmpl w:val="E95E50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877D9C"/>
    <w:multiLevelType w:val="multilevel"/>
    <w:tmpl w:val="4322F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58D07833"/>
    <w:multiLevelType w:val="hybridMultilevel"/>
    <w:tmpl w:val="3C587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A330C7"/>
    <w:multiLevelType w:val="hybridMultilevel"/>
    <w:tmpl w:val="3FD67E90"/>
    <w:lvl w:ilvl="0" w:tplc="4E685A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5E3E3921"/>
    <w:multiLevelType w:val="hybridMultilevel"/>
    <w:tmpl w:val="CB7E2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A33AD7"/>
    <w:multiLevelType w:val="hybridMultilevel"/>
    <w:tmpl w:val="376C86FC"/>
    <w:lvl w:ilvl="0" w:tplc="9820A6AC"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084A47"/>
    <w:multiLevelType w:val="multilevel"/>
    <w:tmpl w:val="15769C1C"/>
    <w:lvl w:ilvl="0">
      <w:start w:val="1"/>
      <w:numFmt w:val="decimal"/>
      <w:pStyle w:val="a"/>
      <w:suff w:val="space"/>
      <w:lvlText w:val="%1."/>
      <w:lvlJc w:val="left"/>
      <w:pPr>
        <w:ind w:left="141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4" w15:restartNumberingAfterBreak="0">
    <w:nsid w:val="64A2712A"/>
    <w:multiLevelType w:val="hybridMultilevel"/>
    <w:tmpl w:val="2D5434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663D7B"/>
    <w:multiLevelType w:val="hybridMultilevel"/>
    <w:tmpl w:val="8D1604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6" w15:restartNumberingAfterBreak="0">
    <w:nsid w:val="65F53897"/>
    <w:multiLevelType w:val="multilevel"/>
    <w:tmpl w:val="94F27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1C25FA"/>
    <w:multiLevelType w:val="hybridMultilevel"/>
    <w:tmpl w:val="F6DAD208"/>
    <w:lvl w:ilvl="0" w:tplc="63A07B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69B628B1"/>
    <w:multiLevelType w:val="hybridMultilevel"/>
    <w:tmpl w:val="AB543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5F6F27"/>
    <w:multiLevelType w:val="hybridMultilevel"/>
    <w:tmpl w:val="E3E8DC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F61945"/>
    <w:multiLevelType w:val="multilevel"/>
    <w:tmpl w:val="482A0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E8C466F"/>
    <w:multiLevelType w:val="hybridMultilevel"/>
    <w:tmpl w:val="CD90C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D72667"/>
    <w:multiLevelType w:val="multilevel"/>
    <w:tmpl w:val="111CC8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3844FCB"/>
    <w:multiLevelType w:val="hybridMultilevel"/>
    <w:tmpl w:val="85823418"/>
    <w:lvl w:ilvl="0" w:tplc="92EE1ECA">
      <w:start w:val="1"/>
      <w:numFmt w:val="decimal"/>
      <w:pStyle w:val="a0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3C81D7D"/>
    <w:multiLevelType w:val="hybridMultilevel"/>
    <w:tmpl w:val="BFA47138"/>
    <w:lvl w:ilvl="0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5" w15:restartNumberingAfterBreak="0">
    <w:nsid w:val="7440034F"/>
    <w:multiLevelType w:val="hybridMultilevel"/>
    <w:tmpl w:val="3D8A69A0"/>
    <w:lvl w:ilvl="0" w:tplc="4E685AB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75C263F1"/>
    <w:multiLevelType w:val="hybridMultilevel"/>
    <w:tmpl w:val="E4CC29F8"/>
    <w:lvl w:ilvl="0" w:tplc="4E685A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AA261F"/>
    <w:multiLevelType w:val="hybridMultilevel"/>
    <w:tmpl w:val="54244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305730"/>
    <w:multiLevelType w:val="multilevel"/>
    <w:tmpl w:val="2D9E82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num w:numId="1">
    <w:abstractNumId w:val="43"/>
  </w:num>
  <w:num w:numId="2">
    <w:abstractNumId w:val="26"/>
  </w:num>
  <w:num w:numId="3">
    <w:abstractNumId w:val="38"/>
  </w:num>
  <w:num w:numId="4">
    <w:abstractNumId w:val="39"/>
  </w:num>
  <w:num w:numId="5">
    <w:abstractNumId w:val="10"/>
  </w:num>
  <w:num w:numId="6">
    <w:abstractNumId w:val="27"/>
  </w:num>
  <w:num w:numId="7">
    <w:abstractNumId w:val="41"/>
  </w:num>
  <w:num w:numId="8">
    <w:abstractNumId w:val="0"/>
  </w:num>
  <w:num w:numId="9">
    <w:abstractNumId w:val="5"/>
  </w:num>
  <w:num w:numId="10">
    <w:abstractNumId w:val="47"/>
  </w:num>
  <w:num w:numId="11">
    <w:abstractNumId w:val="16"/>
  </w:num>
  <w:num w:numId="12">
    <w:abstractNumId w:val="35"/>
  </w:num>
  <w:num w:numId="13">
    <w:abstractNumId w:val="31"/>
  </w:num>
  <w:num w:numId="14">
    <w:abstractNumId w:val="19"/>
  </w:num>
  <w:num w:numId="15">
    <w:abstractNumId w:val="29"/>
  </w:num>
  <w:num w:numId="16">
    <w:abstractNumId w:val="44"/>
  </w:num>
  <w:num w:numId="17">
    <w:abstractNumId w:val="30"/>
  </w:num>
  <w:num w:numId="18">
    <w:abstractNumId w:val="6"/>
  </w:num>
  <w:num w:numId="19">
    <w:abstractNumId w:val="33"/>
  </w:num>
  <w:num w:numId="2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14"/>
  </w:num>
  <w:num w:numId="25">
    <w:abstractNumId w:val="23"/>
  </w:num>
  <w:num w:numId="26">
    <w:abstractNumId w:val="48"/>
  </w:num>
  <w:num w:numId="27">
    <w:abstractNumId w:val="24"/>
  </w:num>
  <w:num w:numId="28">
    <w:abstractNumId w:val="45"/>
  </w:num>
  <w:num w:numId="29">
    <w:abstractNumId w:val="4"/>
  </w:num>
  <w:num w:numId="30">
    <w:abstractNumId w:val="8"/>
  </w:num>
  <w:num w:numId="31">
    <w:abstractNumId w:val="34"/>
  </w:num>
  <w:num w:numId="32">
    <w:abstractNumId w:val="20"/>
  </w:num>
  <w:num w:numId="33">
    <w:abstractNumId w:val="3"/>
  </w:num>
  <w:num w:numId="34">
    <w:abstractNumId w:val="18"/>
  </w:num>
  <w:num w:numId="35">
    <w:abstractNumId w:val="15"/>
  </w:num>
  <w:num w:numId="36">
    <w:abstractNumId w:val="46"/>
  </w:num>
  <w:num w:numId="37">
    <w:abstractNumId w:val="11"/>
  </w:num>
  <w:num w:numId="38">
    <w:abstractNumId w:val="13"/>
  </w:num>
  <w:num w:numId="39">
    <w:abstractNumId w:val="2"/>
  </w:num>
  <w:num w:numId="40">
    <w:abstractNumId w:val="37"/>
  </w:num>
  <w:num w:numId="41">
    <w:abstractNumId w:val="25"/>
  </w:num>
  <w:num w:numId="42">
    <w:abstractNumId w:val="17"/>
  </w:num>
  <w:num w:numId="43">
    <w:abstractNumId w:val="28"/>
  </w:num>
  <w:num w:numId="44">
    <w:abstractNumId w:val="22"/>
  </w:num>
  <w:num w:numId="45">
    <w:abstractNumId w:val="36"/>
  </w:num>
  <w:num w:numId="46">
    <w:abstractNumId w:val="42"/>
  </w:num>
  <w:num w:numId="47">
    <w:abstractNumId w:val="32"/>
  </w:num>
  <w:num w:numId="48">
    <w:abstractNumId w:val="40"/>
  </w:num>
  <w:num w:numId="49">
    <w:abstractNumId w:val="9"/>
  </w:num>
  <w:num w:numId="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236274"/>
    <w:rsid w:val="00AC303F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D32BD2"/>
  <w15:docId w15:val="{1EBF2EA1-4908-43C4-AC36-17DFA2953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rsid w:val="00AC303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2">
    <w:name w:val="heading 2"/>
    <w:basedOn w:val="a1"/>
    <w:next w:val="a1"/>
    <w:link w:val="20"/>
    <w:uiPriority w:val="9"/>
    <w:unhideWhenUsed/>
    <w:qFormat/>
    <w:rsid w:val="00AC303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4"/>
      <w:lang w:val="ru-RU" w:eastAsia="ru-RU"/>
    </w:rPr>
  </w:style>
  <w:style w:type="paragraph" w:styleId="3">
    <w:name w:val="heading 3"/>
    <w:basedOn w:val="a1"/>
    <w:next w:val="a1"/>
    <w:link w:val="30"/>
    <w:autoRedefine/>
    <w:uiPriority w:val="9"/>
    <w:semiHidden/>
    <w:unhideWhenUsed/>
    <w:qFormat/>
    <w:rsid w:val="00AC303F"/>
    <w:pPr>
      <w:keepNext/>
      <w:spacing w:after="0" w:line="220" w:lineRule="exact"/>
      <w:jc w:val="center"/>
      <w:outlineLvl w:val="2"/>
    </w:pPr>
    <w:rPr>
      <w:rFonts w:ascii="Franklin Gothic Medium" w:eastAsia="Times New Roman" w:hAnsi="Franklin Gothic Medium" w:cs="Times New Roman"/>
      <w:b/>
      <w:lang w:val="ru-RU" w:eastAsia="ru-RU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AC303F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AC303F"/>
    <w:pPr>
      <w:tabs>
        <w:tab w:val="num" w:pos="3600"/>
      </w:tabs>
      <w:spacing w:before="240" w:after="60" w:line="240" w:lineRule="auto"/>
      <w:ind w:left="3600" w:hanging="72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rsid w:val="00AC303F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AC303F"/>
    <w:pPr>
      <w:tabs>
        <w:tab w:val="num" w:pos="5040"/>
      </w:tabs>
      <w:spacing w:before="240" w:after="60" w:line="240" w:lineRule="auto"/>
      <w:ind w:left="5040" w:hanging="720"/>
      <w:outlineLvl w:val="6"/>
    </w:pPr>
    <w:rPr>
      <w:sz w:val="24"/>
      <w:szCs w:val="24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AC303F"/>
    <w:pPr>
      <w:tabs>
        <w:tab w:val="num" w:pos="5760"/>
      </w:tabs>
      <w:spacing w:before="240" w:after="60" w:line="240" w:lineRule="auto"/>
      <w:ind w:left="5760" w:hanging="720"/>
      <w:outlineLvl w:val="7"/>
    </w:pPr>
    <w:rPr>
      <w:i/>
      <w:iCs/>
      <w:sz w:val="24"/>
      <w:szCs w:val="24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AC303F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AC303F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20">
    <w:name w:val="Заголовок 2 Знак"/>
    <w:basedOn w:val="a2"/>
    <w:link w:val="2"/>
    <w:uiPriority w:val="9"/>
    <w:rsid w:val="00AC303F"/>
    <w:rPr>
      <w:rFonts w:ascii="Times New Roman" w:eastAsia="Times New Roman" w:hAnsi="Times New Roman" w:cs="Times New Roman"/>
      <w:b/>
      <w:bCs/>
      <w:sz w:val="28"/>
      <w:szCs w:val="24"/>
      <w:lang w:val="ru-RU" w:eastAsia="ru-RU"/>
    </w:rPr>
  </w:style>
  <w:style w:type="character" w:customStyle="1" w:styleId="30">
    <w:name w:val="Заголовок 3 Знак"/>
    <w:basedOn w:val="a2"/>
    <w:link w:val="3"/>
    <w:uiPriority w:val="9"/>
    <w:semiHidden/>
    <w:rsid w:val="00AC303F"/>
    <w:rPr>
      <w:rFonts w:ascii="Franklin Gothic Medium" w:eastAsia="Times New Roman" w:hAnsi="Franklin Gothic Medium" w:cs="Times New Roman"/>
      <w:b/>
      <w:lang w:val="ru-RU" w:eastAsia="ru-RU"/>
    </w:rPr>
  </w:style>
  <w:style w:type="character" w:customStyle="1" w:styleId="40">
    <w:name w:val="Заголовок 4 Знак"/>
    <w:basedOn w:val="a2"/>
    <w:link w:val="4"/>
    <w:uiPriority w:val="9"/>
    <w:semiHidden/>
    <w:rsid w:val="00AC303F"/>
    <w:rPr>
      <w:b/>
      <w:bCs/>
      <w:sz w:val="28"/>
      <w:szCs w:val="28"/>
    </w:rPr>
  </w:style>
  <w:style w:type="character" w:customStyle="1" w:styleId="50">
    <w:name w:val="Заголовок 5 Знак"/>
    <w:basedOn w:val="a2"/>
    <w:link w:val="5"/>
    <w:uiPriority w:val="9"/>
    <w:semiHidden/>
    <w:rsid w:val="00AC303F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2"/>
    <w:link w:val="6"/>
    <w:rsid w:val="00AC303F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2"/>
    <w:link w:val="7"/>
    <w:uiPriority w:val="9"/>
    <w:semiHidden/>
    <w:rsid w:val="00AC303F"/>
    <w:rPr>
      <w:sz w:val="24"/>
      <w:szCs w:val="24"/>
    </w:rPr>
  </w:style>
  <w:style w:type="character" w:customStyle="1" w:styleId="80">
    <w:name w:val="Заголовок 8 Знак"/>
    <w:basedOn w:val="a2"/>
    <w:link w:val="8"/>
    <w:uiPriority w:val="9"/>
    <w:semiHidden/>
    <w:rsid w:val="00AC303F"/>
    <w:rPr>
      <w:i/>
      <w:iCs/>
      <w:sz w:val="24"/>
      <w:szCs w:val="24"/>
    </w:rPr>
  </w:style>
  <w:style w:type="character" w:customStyle="1" w:styleId="90">
    <w:name w:val="Заголовок 9 Знак"/>
    <w:basedOn w:val="a2"/>
    <w:link w:val="9"/>
    <w:uiPriority w:val="9"/>
    <w:semiHidden/>
    <w:rsid w:val="00AC303F"/>
    <w:rPr>
      <w:rFonts w:asciiTheme="majorHAnsi" w:eastAsiaTheme="majorEastAsia" w:hAnsiTheme="majorHAnsi" w:cstheme="majorBidi"/>
    </w:rPr>
  </w:style>
  <w:style w:type="character" w:styleId="a5">
    <w:name w:val="Hyperlink"/>
    <w:basedOn w:val="a2"/>
    <w:unhideWhenUsed/>
    <w:rsid w:val="00AC303F"/>
    <w:rPr>
      <w:color w:val="0000FF"/>
      <w:u w:val="single"/>
    </w:rPr>
  </w:style>
  <w:style w:type="table" w:styleId="a6">
    <w:name w:val="Table Grid"/>
    <w:basedOn w:val="a3"/>
    <w:uiPriority w:val="39"/>
    <w:rsid w:val="00AC3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aliases w:val="текст,Основной текст 1,Нумерованный список !!,Надин стиль"/>
    <w:basedOn w:val="a1"/>
    <w:link w:val="a8"/>
    <w:rsid w:val="00AC303F"/>
    <w:pPr>
      <w:spacing w:after="0" w:line="240" w:lineRule="auto"/>
      <w:ind w:firstLine="567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8">
    <w:name w:val="Основной текст с отступом Знак"/>
    <w:aliases w:val="текст Знак,Основной текст 1 Знак,Нумерованный список !! Знак,Надин стиль Знак"/>
    <w:basedOn w:val="a2"/>
    <w:link w:val="a7"/>
    <w:rsid w:val="00AC30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1">
    <w:name w:val="Body Text Indent 3"/>
    <w:basedOn w:val="a1"/>
    <w:link w:val="32"/>
    <w:uiPriority w:val="99"/>
    <w:rsid w:val="00AC303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32">
    <w:name w:val="Основной текст с отступом 3 Знак"/>
    <w:basedOn w:val="a2"/>
    <w:link w:val="31"/>
    <w:uiPriority w:val="99"/>
    <w:rsid w:val="00AC30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0">
    <w:name w:val="Normal (Web)"/>
    <w:basedOn w:val="a1"/>
    <w:rsid w:val="00AC303F"/>
    <w:pPr>
      <w:numPr>
        <w:numId w:val="1"/>
      </w:num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9">
    <w:name w:val="список с точками"/>
    <w:basedOn w:val="a1"/>
    <w:rsid w:val="00AC303F"/>
    <w:pPr>
      <w:tabs>
        <w:tab w:val="num" w:pos="720"/>
        <w:tab w:val="num" w:pos="756"/>
      </w:tabs>
      <w:spacing w:after="0" w:line="312" w:lineRule="auto"/>
      <w:ind w:left="756" w:hanging="720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fault">
    <w:name w:val="Default"/>
    <w:rsid w:val="00AC303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 w:eastAsia="ru-RU"/>
    </w:rPr>
  </w:style>
  <w:style w:type="paragraph" w:styleId="aa">
    <w:name w:val="List Paragraph"/>
    <w:basedOn w:val="a1"/>
    <w:uiPriority w:val="34"/>
    <w:qFormat/>
    <w:rsid w:val="00AC303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header"/>
    <w:basedOn w:val="a1"/>
    <w:link w:val="ac"/>
    <w:uiPriority w:val="99"/>
    <w:unhideWhenUsed/>
    <w:rsid w:val="00AC30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c">
    <w:name w:val="Верхний колонтитул Знак"/>
    <w:basedOn w:val="a2"/>
    <w:link w:val="ab"/>
    <w:uiPriority w:val="99"/>
    <w:rsid w:val="00AC30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footer"/>
    <w:basedOn w:val="a1"/>
    <w:link w:val="ae"/>
    <w:uiPriority w:val="99"/>
    <w:unhideWhenUsed/>
    <w:rsid w:val="00AC30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e">
    <w:name w:val="Нижний колонтитул Знак"/>
    <w:basedOn w:val="a2"/>
    <w:link w:val="ad"/>
    <w:uiPriority w:val="99"/>
    <w:rsid w:val="00AC30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">
    <w:name w:val="Body Text"/>
    <w:basedOn w:val="a1"/>
    <w:link w:val="af0"/>
    <w:semiHidden/>
    <w:unhideWhenUsed/>
    <w:rsid w:val="00AC303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0">
    <w:name w:val="Основной текст Знак"/>
    <w:basedOn w:val="a2"/>
    <w:link w:val="af"/>
    <w:semiHidden/>
    <w:rsid w:val="00AC30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33">
    <w:name w:val="Body Text 3"/>
    <w:basedOn w:val="a1"/>
    <w:link w:val="34"/>
    <w:unhideWhenUsed/>
    <w:rsid w:val="00AC303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customStyle="1" w:styleId="34">
    <w:name w:val="Основной текст 3 Знак"/>
    <w:basedOn w:val="a2"/>
    <w:link w:val="33"/>
    <w:rsid w:val="00AC303F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paragraph" w:styleId="21">
    <w:name w:val="Body Text Indent 2"/>
    <w:basedOn w:val="a1"/>
    <w:link w:val="22"/>
    <w:unhideWhenUsed/>
    <w:rsid w:val="00AC303F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2">
    <w:name w:val="Основной текст с отступом 2 Знак"/>
    <w:basedOn w:val="a2"/>
    <w:link w:val="21"/>
    <w:rsid w:val="00AC30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f1">
    <w:name w:val="Strong"/>
    <w:basedOn w:val="a2"/>
    <w:qFormat/>
    <w:rsid w:val="00AC303F"/>
    <w:rPr>
      <w:b/>
      <w:bCs/>
    </w:rPr>
  </w:style>
  <w:style w:type="paragraph" w:customStyle="1" w:styleId="11">
    <w:name w:val="1"/>
    <w:basedOn w:val="a1"/>
    <w:rsid w:val="00AC3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2">
    <w:name w:val="Plain Text"/>
    <w:basedOn w:val="a1"/>
    <w:link w:val="af3"/>
    <w:rsid w:val="00AC30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3">
    <w:name w:val="Текст Знак"/>
    <w:basedOn w:val="a2"/>
    <w:link w:val="af2"/>
    <w:rsid w:val="00AC30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spelle">
    <w:name w:val="spelle"/>
    <w:basedOn w:val="a2"/>
    <w:rsid w:val="00AC303F"/>
  </w:style>
  <w:style w:type="paragraph" w:customStyle="1" w:styleId="af4">
    <w:name w:val="Маркированный."/>
    <w:basedOn w:val="a1"/>
    <w:rsid w:val="00AC303F"/>
    <w:pPr>
      <w:spacing w:after="0" w:line="240" w:lineRule="auto"/>
    </w:pPr>
    <w:rPr>
      <w:rFonts w:ascii="Times New Roman" w:eastAsia="Calibri" w:hAnsi="Times New Roman" w:cs="Times New Roman"/>
      <w:sz w:val="24"/>
      <w:lang w:val="ru-RU"/>
    </w:rPr>
  </w:style>
  <w:style w:type="paragraph" w:styleId="af5">
    <w:name w:val="Balloon Text"/>
    <w:basedOn w:val="a1"/>
    <w:link w:val="af6"/>
    <w:uiPriority w:val="99"/>
    <w:semiHidden/>
    <w:unhideWhenUsed/>
    <w:rsid w:val="00AC303F"/>
    <w:pPr>
      <w:spacing w:after="0" w:line="240" w:lineRule="auto"/>
    </w:pPr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af6">
    <w:name w:val="Текст выноски Знак"/>
    <w:basedOn w:val="a2"/>
    <w:link w:val="af5"/>
    <w:uiPriority w:val="99"/>
    <w:semiHidden/>
    <w:rsid w:val="00AC303F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a">
    <w:name w:val="Список обычный"/>
    <w:basedOn w:val="af"/>
    <w:qFormat/>
    <w:rsid w:val="00AC303F"/>
    <w:pPr>
      <w:numPr>
        <w:numId w:val="19"/>
      </w:numPr>
      <w:spacing w:after="0"/>
      <w:ind w:firstLine="567"/>
      <w:jc w:val="both"/>
    </w:pPr>
    <w:rPr>
      <w:sz w:val="22"/>
    </w:rPr>
  </w:style>
  <w:style w:type="paragraph" w:styleId="af7">
    <w:name w:val="footnote text"/>
    <w:basedOn w:val="a1"/>
    <w:link w:val="af8"/>
    <w:uiPriority w:val="99"/>
    <w:semiHidden/>
    <w:unhideWhenUsed/>
    <w:rsid w:val="00AC3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8">
    <w:name w:val="Текст сноски Знак"/>
    <w:basedOn w:val="a2"/>
    <w:link w:val="af7"/>
    <w:uiPriority w:val="99"/>
    <w:semiHidden/>
    <w:rsid w:val="00AC303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9">
    <w:name w:val="footnote reference"/>
    <w:basedOn w:val="a2"/>
    <w:uiPriority w:val="99"/>
    <w:semiHidden/>
    <w:unhideWhenUsed/>
    <w:rsid w:val="00AC303F"/>
    <w:rPr>
      <w:vertAlign w:val="superscript"/>
    </w:rPr>
  </w:style>
  <w:style w:type="table" w:customStyle="1" w:styleId="12">
    <w:name w:val="Сетка таблицы1"/>
    <w:basedOn w:val="a3"/>
    <w:next w:val="a6"/>
    <w:rsid w:val="00AC303F"/>
    <w:pPr>
      <w:spacing w:after="0" w:line="240" w:lineRule="auto"/>
    </w:pPr>
    <w:rPr>
      <w:rFonts w:eastAsiaTheme="minorHAns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2"/>
    <w:rsid w:val="00AC30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1430</Words>
  <Characters>8153</Characters>
  <Application>Microsoft Office Word</Application>
  <DocSecurity>0</DocSecurity>
  <Lines>67</Lines>
  <Paragraphs>19</Paragraphs>
  <ScaleCrop>false</ScaleCrop>
  <Company>УрГЭУ</Company>
  <LinksUpToDate>false</LinksUpToDate>
  <CharactersWithSpaces>9564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2022-2023_38_03_03-УП-2022_очное_plx_Рынок труда</dc:title>
  <dc:creator>FastReport.NET</dc:creator>
  <cp:lastModifiedBy>Курбатова Валерия Платоновна</cp:lastModifiedBy>
  <cp:revision>2</cp:revision>
  <dcterms:created xsi:type="dcterms:W3CDTF">2022-06-24T05:41:00Z</dcterms:created>
  <dcterms:modified xsi:type="dcterms:W3CDTF">2022-06-24T05:43:00Z</dcterms:modified>
</cp:coreProperties>
</file>