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600"/>
        <w:gridCol w:w="7089"/>
        <w:gridCol w:w="565"/>
      </w:tblGrid>
      <w:tr w:rsidR="00941348">
        <w:trPr>
          <w:trHeight w:hRule="exact" w:val="304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941348" w:rsidRDefault="00941348"/>
        </w:tc>
      </w:tr>
      <w:tr w:rsidR="00941348">
        <w:trPr>
          <w:trHeight w:hRule="exact" w:val="369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941348" w:rsidRDefault="00941348"/>
        </w:tc>
      </w:tr>
      <w:tr w:rsidR="00941348">
        <w:trPr>
          <w:trHeight w:hRule="exact" w:val="490"/>
        </w:trPr>
        <w:tc>
          <w:tcPr>
            <w:tcW w:w="1521" w:type="dxa"/>
          </w:tcPr>
          <w:p w:rsidR="00941348" w:rsidRDefault="00941348"/>
        </w:tc>
        <w:tc>
          <w:tcPr>
            <w:tcW w:w="1600" w:type="dxa"/>
          </w:tcPr>
          <w:p w:rsidR="00941348" w:rsidRDefault="00941348"/>
        </w:tc>
        <w:tc>
          <w:tcPr>
            <w:tcW w:w="7089" w:type="dxa"/>
          </w:tcPr>
          <w:p w:rsidR="00941348" w:rsidRDefault="00941348"/>
        </w:tc>
        <w:tc>
          <w:tcPr>
            <w:tcW w:w="426" w:type="dxa"/>
          </w:tcPr>
          <w:p w:rsidR="00941348" w:rsidRDefault="00941348"/>
        </w:tc>
      </w:tr>
      <w:tr w:rsidR="00941348" w:rsidRPr="002C10F9">
        <w:trPr>
          <w:trHeight w:hRule="exact" w:val="285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экспертизы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товаров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2C10F9">
              <w:rPr>
                <w:lang w:val="ru-RU"/>
              </w:rPr>
              <w:t xml:space="preserve"> </w:t>
            </w:r>
          </w:p>
        </w:tc>
      </w:tr>
      <w:tr w:rsidR="00941348" w:rsidRPr="002C10F9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Статистические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методы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2C10F9">
              <w:rPr>
                <w:lang w:val="ru-RU"/>
              </w:rPr>
              <w:t xml:space="preserve"> </w:t>
            </w:r>
          </w:p>
        </w:tc>
      </w:tr>
      <w:tr w:rsidR="00941348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27.03.02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качеством</w:t>
            </w:r>
            <w:proofErr w:type="spellEnd"/>
            <w:r>
              <w:t xml:space="preserve"> </w:t>
            </w:r>
          </w:p>
        </w:tc>
      </w:tr>
      <w:tr w:rsidR="00941348" w:rsidRPr="002C10F9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производственно-технологических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системах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сфере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2C10F9">
              <w:rPr>
                <w:lang w:val="ru-RU"/>
              </w:rPr>
              <w:t xml:space="preserve"> </w:t>
            </w:r>
          </w:p>
        </w:tc>
      </w:tr>
      <w:tr w:rsidR="00941348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</w:tr>
      <w:tr w:rsidR="00941348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</w:tr>
      <w:tr w:rsidR="00941348">
        <w:trPr>
          <w:trHeight w:hRule="exact" w:val="28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941348">
        <w:trPr>
          <w:trHeight w:hRule="exact" w:val="1179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</w:tr>
      <w:tr w:rsidR="00941348" w:rsidRPr="002C10F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Pr="002C10F9" w:rsidRDefault="002C10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Структура и содержание статистических методов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 качеством.</w:t>
            </w:r>
          </w:p>
        </w:tc>
      </w:tr>
      <w:tr w:rsidR="00941348" w:rsidRPr="002C10F9">
        <w:trPr>
          <w:trHeight w:hRule="exact" w:val="112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Pr="002C10F9" w:rsidRDefault="002C10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Анализ статистических данных о деятельности организации по управлению качеством продукции. Ведение учета и составление отчетов о деятельности организации по сертификации продукции (услуг). Семь основных инструментов контроля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 управления качеством продукции и услуг</w:t>
            </w:r>
          </w:p>
        </w:tc>
      </w:tr>
      <w:tr w:rsidR="00941348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Основные понятия математической статистики. Интервальное оценивание.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Доверительный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интервал</w:t>
            </w:r>
            <w:proofErr w:type="spellEnd"/>
          </w:p>
        </w:tc>
      </w:tr>
      <w:tr w:rsidR="00941348" w:rsidRPr="002C10F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Pr="002C10F9" w:rsidRDefault="002C10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Законы распределения случайных величин в управлении качеством</w:t>
            </w:r>
          </w:p>
        </w:tc>
      </w:tr>
      <w:tr w:rsidR="00941348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статистических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гипотез</w:t>
            </w:r>
            <w:proofErr w:type="spellEnd"/>
          </w:p>
        </w:tc>
      </w:tr>
      <w:tr w:rsidR="00941348" w:rsidRPr="002C10F9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Pr="002C10F9" w:rsidRDefault="002C10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Статистический анализ точности и стабильности технологических процессов и качества продукции</w:t>
            </w:r>
          </w:p>
        </w:tc>
      </w:tr>
      <w:tr w:rsidR="00941348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Статистическое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технологических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процессов</w:t>
            </w:r>
            <w:proofErr w:type="spellEnd"/>
          </w:p>
        </w:tc>
      </w:tr>
      <w:tr w:rsidR="00941348" w:rsidRPr="002C10F9">
        <w:trPr>
          <w:trHeight w:hRule="exact" w:val="85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Pr="002C10F9" w:rsidRDefault="002C10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Статистические методы приемочного контроля качества продукции. Разработка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мероприятий по предотвращению выпуска продукции, производства работ (услуг), не соответствующих установленным требованиям</w:t>
            </w:r>
          </w:p>
        </w:tc>
      </w:tr>
      <w:tr w:rsidR="00941348" w:rsidRPr="002C10F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Pr="002C10F9" w:rsidRDefault="002C10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Семь новых инструментов контроля и управления качеством продукции и услуг</w:t>
            </w:r>
          </w:p>
        </w:tc>
      </w:tr>
      <w:tr w:rsidR="00941348" w:rsidRPr="002C10F9">
        <w:trPr>
          <w:trHeight w:hRule="exact" w:val="295"/>
        </w:trPr>
        <w:tc>
          <w:tcPr>
            <w:tcW w:w="1521" w:type="dxa"/>
          </w:tcPr>
          <w:p w:rsidR="00941348" w:rsidRPr="002C10F9" w:rsidRDefault="00941348">
            <w:pPr>
              <w:rPr>
                <w:lang w:val="ru-RU"/>
              </w:rPr>
            </w:pPr>
          </w:p>
        </w:tc>
        <w:tc>
          <w:tcPr>
            <w:tcW w:w="1600" w:type="dxa"/>
          </w:tcPr>
          <w:p w:rsidR="00941348" w:rsidRPr="002C10F9" w:rsidRDefault="00941348">
            <w:pPr>
              <w:rPr>
                <w:lang w:val="ru-RU"/>
              </w:rPr>
            </w:pPr>
          </w:p>
        </w:tc>
        <w:tc>
          <w:tcPr>
            <w:tcW w:w="7089" w:type="dxa"/>
          </w:tcPr>
          <w:p w:rsidR="00941348" w:rsidRPr="002C10F9" w:rsidRDefault="00941348">
            <w:pPr>
              <w:rPr>
                <w:lang w:val="ru-RU"/>
              </w:rPr>
            </w:pPr>
          </w:p>
        </w:tc>
        <w:tc>
          <w:tcPr>
            <w:tcW w:w="426" w:type="dxa"/>
          </w:tcPr>
          <w:p w:rsidR="00941348" w:rsidRPr="002C10F9" w:rsidRDefault="00941348">
            <w:pPr>
              <w:rPr>
                <w:lang w:val="ru-RU"/>
              </w:rPr>
            </w:pPr>
          </w:p>
        </w:tc>
      </w:tr>
      <w:tr w:rsidR="00941348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Default="002C10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941348">
        <w:trPr>
          <w:trHeight w:hRule="exact" w:val="196"/>
        </w:trPr>
        <w:tc>
          <w:tcPr>
            <w:tcW w:w="1521" w:type="dxa"/>
          </w:tcPr>
          <w:p w:rsidR="00941348" w:rsidRDefault="00941348"/>
        </w:tc>
        <w:tc>
          <w:tcPr>
            <w:tcW w:w="1600" w:type="dxa"/>
          </w:tcPr>
          <w:p w:rsidR="00941348" w:rsidRDefault="00941348"/>
        </w:tc>
        <w:tc>
          <w:tcPr>
            <w:tcW w:w="7089" w:type="dxa"/>
          </w:tcPr>
          <w:p w:rsidR="00941348" w:rsidRDefault="00941348"/>
        </w:tc>
        <w:tc>
          <w:tcPr>
            <w:tcW w:w="426" w:type="dxa"/>
          </w:tcPr>
          <w:p w:rsidR="00941348" w:rsidRDefault="00941348"/>
        </w:tc>
      </w:tr>
      <w:tr w:rsidR="00941348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41348" w:rsidRPr="002C10F9">
        <w:trPr>
          <w:trHeight w:hRule="exact" w:val="81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Басовский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Л.Е., Протасьев В. Б. Управление качеством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- Москва: ООО "Научно-издательский центр ИНФРА-М", 2022. - 231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/1851438</w:t>
            </w:r>
          </w:p>
        </w:tc>
      </w:tr>
      <w:tr w:rsidR="00941348" w:rsidRPr="002C10F9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Мойзес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Б. Б., Плотникова И. В. Статистич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еские методы контроля качества и обработка экспериментальных данных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 - Москва: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- 118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/495895</w:t>
            </w:r>
          </w:p>
        </w:tc>
      </w:tr>
      <w:tr w:rsidR="00941348" w:rsidRPr="002C10F9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Горленко О. А.,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Борбаць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 М. Статистические методы в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управлении качеством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практикум для вузов. - Москва: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- 306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/491302</w:t>
            </w:r>
          </w:p>
        </w:tc>
      </w:tr>
      <w:tr w:rsidR="00941348" w:rsidRPr="002C10F9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4. Рожков Н. Н. Статистические методы контроля и управления качеством продукции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ое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 - Москва: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- 154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/493357</w:t>
            </w:r>
          </w:p>
        </w:tc>
      </w:tr>
    </w:tbl>
    <w:p w:rsidR="00941348" w:rsidRPr="002C10F9" w:rsidRDefault="002C10F9">
      <w:pPr>
        <w:rPr>
          <w:sz w:val="0"/>
          <w:szCs w:val="0"/>
          <w:lang w:val="ru-RU"/>
        </w:rPr>
      </w:pPr>
      <w:r w:rsidRPr="002C10F9">
        <w:rPr>
          <w:lang w:val="ru-RU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941348" w:rsidRPr="002C10F9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5.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Тебекин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В. Управление качеством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вузов. - Москва: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- 410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/488819</w:t>
            </w:r>
          </w:p>
        </w:tc>
      </w:tr>
      <w:tr w:rsidR="00941348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41348" w:rsidRPr="002C10F9">
        <w:trPr>
          <w:trHeight w:hRule="exact" w:val="818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 Михеева Е. Н., Сероштан М. В. Управление качеством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- Москва: Издательско-торговая корпорация "Дашков и К", 2017. - 532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/336613</w:t>
            </w:r>
          </w:p>
        </w:tc>
      </w:tr>
      <w:tr w:rsidR="00941348" w:rsidRPr="002C10F9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2. Плиска О. В.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Статистические методы в управлении качеством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Екатеринбург: [Издательство УрГЭУ], 2015. - 142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ump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/15/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485014.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941348" w:rsidRPr="002C10F9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Зайцев С. А., Зайцев С. А. Управление </w:t>
            </w:r>
            <w:proofErr w:type="spellStart"/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качеством: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учебник</w:t>
            </w:r>
            <w:proofErr w:type="spellEnd"/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направлений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бакалавриата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магистратуры "Управление качеством" и "Стандартизация и метрология". - Москва: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КноРус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, 2020. - 420, [1]</w:t>
            </w:r>
          </w:p>
        </w:tc>
      </w:tr>
      <w:tr w:rsidR="00941348" w:rsidRPr="002C10F9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4. Рожков Н. Н. Квалиметрия и управление качеством. Математические методы и модели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 практикум для вузов. - Москва: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- 167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/493358</w:t>
            </w:r>
          </w:p>
        </w:tc>
      </w:tr>
      <w:tr w:rsidR="00941348" w:rsidRPr="002C10F9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Горбашко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А. Управление качеством [Электронный ресурс</w:t>
            </w:r>
            <w:proofErr w:type="gram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вузов. - Москва: </w:t>
            </w:r>
            <w:proofErr w:type="spellStart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- 397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/488696</w:t>
            </w:r>
          </w:p>
        </w:tc>
      </w:tr>
      <w:tr w:rsidR="00941348" w:rsidRPr="002C10F9">
        <w:trPr>
          <w:trHeight w:hRule="exact" w:val="277"/>
        </w:trPr>
        <w:tc>
          <w:tcPr>
            <w:tcW w:w="10774" w:type="dxa"/>
          </w:tcPr>
          <w:p w:rsidR="00941348" w:rsidRPr="002C10F9" w:rsidRDefault="00941348">
            <w:pPr>
              <w:rPr>
                <w:lang w:val="ru-RU"/>
              </w:rPr>
            </w:pPr>
          </w:p>
        </w:tc>
      </w:tr>
      <w:tr w:rsidR="00941348" w:rsidRPr="002C10F9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Pr="002C10F9" w:rsidRDefault="002C10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2C10F9">
              <w:rPr>
                <w:lang w:val="ru-RU"/>
              </w:rPr>
              <w:t xml:space="preserve"> </w:t>
            </w:r>
          </w:p>
        </w:tc>
      </w:tr>
      <w:tr w:rsidR="00941348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41348">
        <w:trPr>
          <w:trHeight w:hRule="exact" w:val="277"/>
        </w:trPr>
        <w:tc>
          <w:tcPr>
            <w:tcW w:w="10774" w:type="dxa"/>
          </w:tcPr>
          <w:p w:rsidR="00941348" w:rsidRDefault="00941348"/>
        </w:tc>
      </w:tr>
      <w:tr w:rsidR="00941348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2C10F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C10F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2C10F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941348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2C10F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2C10F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2C10F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2C10F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941348" w:rsidRPr="002C10F9">
        <w:trPr>
          <w:trHeight w:hRule="exact" w:val="28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Libre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Office.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LGPL.</w:t>
            </w:r>
            <w: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2C10F9">
              <w:rPr>
                <w:lang w:val="ru-RU"/>
              </w:rPr>
              <w:t xml:space="preserve"> </w:t>
            </w:r>
          </w:p>
        </w:tc>
      </w:tr>
      <w:tr w:rsidR="00941348" w:rsidRPr="002C10F9">
        <w:trPr>
          <w:trHeight w:hRule="exact" w:val="69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Pr="002C10F9" w:rsidRDefault="002C10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 w:rsidR="00941348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2C10F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941348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941348">
        <w:trPr>
          <w:trHeight w:hRule="exact" w:val="109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41348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163/223-У/2020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14.12.2020.</w:t>
            </w:r>
            <w:r w:rsidRPr="002C10F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  <w:r>
              <w:t xml:space="preserve"> </w:t>
            </w:r>
          </w:p>
          <w:p w:rsidR="00941348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  <w:p w:rsidR="00941348" w:rsidRDefault="002C10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941348" w:rsidRPr="002C10F9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41348" w:rsidRPr="002C10F9" w:rsidRDefault="002C10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Плиска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О.В.</w:t>
            </w:r>
            <w:r w:rsidRPr="002C10F9">
              <w:rPr>
                <w:lang w:val="ru-RU"/>
              </w:rPr>
              <w:t xml:space="preserve"> </w:t>
            </w:r>
          </w:p>
        </w:tc>
      </w:tr>
    </w:tbl>
    <w:p w:rsidR="002C10F9" w:rsidRPr="002C10F9" w:rsidRDefault="002C10F9">
      <w:pPr>
        <w:rPr>
          <w:lang w:val="ru-RU"/>
        </w:rPr>
      </w:pPr>
    </w:p>
    <w:p w:rsidR="002C10F9" w:rsidRPr="002C10F9" w:rsidRDefault="002C10F9">
      <w:pPr>
        <w:rPr>
          <w:lang w:val="ru-RU"/>
        </w:rPr>
      </w:pPr>
      <w:r w:rsidRPr="002C10F9">
        <w:rPr>
          <w:lang w:val="ru-RU"/>
        </w:rPr>
        <w:br w:type="page"/>
      </w:r>
    </w:p>
    <w:p w:rsidR="002C10F9" w:rsidRDefault="002C10F9" w:rsidP="002C1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  <w:lastRenderedPageBreak/>
        <w:t xml:space="preserve">Перечень 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  <w:t xml:space="preserve">тем </w:t>
      </w:r>
      <w:r w:rsidRPr="002C10F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  <w:t>курсовых работ</w:t>
      </w:r>
    </w:p>
    <w:p w:rsidR="002C10F9" w:rsidRDefault="002C10F9" w:rsidP="002C1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</w:pPr>
    </w:p>
    <w:tbl>
      <w:tblPr>
        <w:tblW w:w="10206" w:type="dxa"/>
        <w:tblInd w:w="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7073"/>
      </w:tblGrid>
      <w:tr w:rsidR="002C10F9" w:rsidRPr="002C10F9" w:rsidTr="002C10F9">
        <w:trPr>
          <w:trHeight w:hRule="exact" w:val="555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C10F9" w:rsidRDefault="002C10F9" w:rsidP="00E864F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C10F9" w:rsidRPr="002C10F9" w:rsidRDefault="002C10F9" w:rsidP="00E864F8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Статистические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методы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2C10F9">
              <w:rPr>
                <w:lang w:val="ru-RU"/>
              </w:rPr>
              <w:t xml:space="preserve"> </w:t>
            </w:r>
            <w:bookmarkStart w:id="0" w:name="_GoBack"/>
            <w:bookmarkEnd w:id="0"/>
          </w:p>
        </w:tc>
      </w:tr>
      <w:tr w:rsidR="002C10F9" w:rsidTr="002C10F9">
        <w:trPr>
          <w:trHeight w:hRule="exact" w:val="555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C10F9" w:rsidRDefault="002C10F9" w:rsidP="00E864F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C10F9" w:rsidRDefault="002C10F9" w:rsidP="00E864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27.03.02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качеством</w:t>
            </w:r>
            <w:proofErr w:type="spellEnd"/>
            <w:r>
              <w:t xml:space="preserve"> </w:t>
            </w:r>
          </w:p>
        </w:tc>
      </w:tr>
      <w:tr w:rsidR="002C10F9" w:rsidRPr="002C10F9" w:rsidTr="002C10F9">
        <w:trPr>
          <w:trHeight w:hRule="exact" w:val="555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C10F9" w:rsidRDefault="002C10F9" w:rsidP="00E864F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C10F9" w:rsidRPr="002C10F9" w:rsidRDefault="002C10F9" w:rsidP="00E864F8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производственно-технологических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системах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сфере</w:t>
            </w:r>
            <w:r w:rsidRPr="002C10F9">
              <w:rPr>
                <w:lang w:val="ru-RU"/>
              </w:rPr>
              <w:t xml:space="preserve"> </w:t>
            </w:r>
            <w:r w:rsidRPr="002C10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2C10F9">
              <w:rPr>
                <w:lang w:val="ru-RU"/>
              </w:rPr>
              <w:t xml:space="preserve"> </w:t>
            </w:r>
          </w:p>
        </w:tc>
      </w:tr>
    </w:tbl>
    <w:p w:rsidR="002C10F9" w:rsidRPr="002C10F9" w:rsidRDefault="002C10F9" w:rsidP="002C1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</w:pPr>
    </w:p>
    <w:p w:rsidR="002C10F9" w:rsidRPr="002C10F9" w:rsidRDefault="002C10F9" w:rsidP="002C10F9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Статистические методы контроля и управления качеством.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Место и роль статистических методов в управлении качеством. Современный уровень и тенденции развития в области обеспечения качества.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Основы статистического обеспечения качества.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Статистический приемочный контроль по альтернативному признаку.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Статистический приемочный контроль по количественному признаку.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Основные этапы и способы применения статистических методов управления качеством.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Статистический анализ точности и стабильности технологических процессов.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Виды и теоретическое обоснование контрольных карт. Выбор показателей качества. Анализ процесса производства с помощью контрольных карт.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Семь новых инструментов управления.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Ключевые элементы и инструменты Развертывания Функции Качества (</w:t>
      </w:r>
      <w:r w:rsidRPr="002C10F9">
        <w:rPr>
          <w:rFonts w:ascii="Times New Roman" w:eastAsia="Times New Roman" w:hAnsi="Times New Roman" w:cs="Times New Roman"/>
          <w:sz w:val="24"/>
          <w:szCs w:val="24"/>
          <w:lang w:eastAsia="ru-RU"/>
        </w:rPr>
        <w:t>QFD</w:t>
      </w: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Анализ характера и последствий отказов (</w:t>
      </w:r>
      <w:r w:rsidRPr="002C10F9">
        <w:rPr>
          <w:rFonts w:ascii="Times New Roman" w:eastAsia="Times New Roman" w:hAnsi="Times New Roman" w:cs="Times New Roman"/>
          <w:sz w:val="24"/>
          <w:szCs w:val="24"/>
          <w:lang w:eastAsia="ru-RU"/>
        </w:rPr>
        <w:t>FMEA</w:t>
      </w: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). Управление изменениями, технико-экономический анализ и оценка неисправностей.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Задачи и функции службы технического контроля качества продукции на предприятии.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Виды и методы технического контроля качества продукции.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Контроль в управлении качеством.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Совершенствование методов и средства контроля качества.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Контроль и испытания в процессе производства.</w:t>
      </w:r>
    </w:p>
    <w:p w:rsidR="002C10F9" w:rsidRPr="002C10F9" w:rsidRDefault="002C10F9" w:rsidP="002C10F9">
      <w:pPr>
        <w:numPr>
          <w:ilvl w:val="0"/>
          <w:numId w:val="1"/>
        </w:numPr>
        <w:tabs>
          <w:tab w:val="clear" w:pos="1069"/>
          <w:tab w:val="left" w:pos="1080"/>
          <w:tab w:val="left" w:pos="1134"/>
        </w:tabs>
        <w:spacing w:after="0" w:line="360" w:lineRule="exact"/>
        <w:ind w:firstLine="20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10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Анализ причин несоответствий требованиям показателей качества процессов.</w:t>
      </w:r>
    </w:p>
    <w:p w:rsidR="00941348" w:rsidRPr="002C10F9" w:rsidRDefault="00941348" w:rsidP="002C10F9">
      <w:pPr>
        <w:tabs>
          <w:tab w:val="left" w:pos="1134"/>
        </w:tabs>
        <w:ind w:firstLine="207"/>
        <w:rPr>
          <w:lang w:val="ru-RU"/>
        </w:rPr>
      </w:pPr>
    </w:p>
    <w:sectPr w:rsidR="00941348" w:rsidRPr="002C10F9"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BE50BE"/>
    <w:multiLevelType w:val="hybridMultilevel"/>
    <w:tmpl w:val="B65EDACA"/>
    <w:lvl w:ilvl="0" w:tplc="981852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2C10F9"/>
    <w:rsid w:val="00941348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7F8291"/>
  <w15:docId w15:val="{5B454A90-B4C6-496D-AF46-FB50B181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900</Words>
  <Characters>5133</Characters>
  <Application>Microsoft Office Word</Application>
  <DocSecurity>0</DocSecurity>
  <Lines>42</Lines>
  <Paragraphs>12</Paragraphs>
  <ScaleCrop>false</ScaleCrop>
  <Company>УрГЭУ</Company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2022-2023_z27_03_02-УКвПТС-2022_заочное_plx_Статистические методы в управлении качеством</dc:title>
  <dc:creator>FastReport.NET</dc:creator>
  <cp:lastModifiedBy>Овсянникова Анастасия Геннадьевна</cp:lastModifiedBy>
  <cp:revision>2</cp:revision>
  <dcterms:created xsi:type="dcterms:W3CDTF">2022-05-20T04:35:00Z</dcterms:created>
  <dcterms:modified xsi:type="dcterms:W3CDTF">2022-05-20T04:37:00Z</dcterms:modified>
</cp:coreProperties>
</file>